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32AE" w14:textId="537AA7B4" w:rsidR="00344FFE" w:rsidRPr="00344FFE" w:rsidRDefault="00344FFE" w:rsidP="00344FFE">
      <w:pPr>
        <w:jc w:val="center"/>
        <w:rPr>
          <w:b/>
          <w:bCs/>
        </w:rPr>
      </w:pPr>
      <w:r w:rsidRPr="00344FFE">
        <w:rPr>
          <w:b/>
          <w:bCs/>
        </w:rPr>
        <w:t>TSM RESULTS 2025-2026</w:t>
      </w:r>
    </w:p>
    <w:p w14:paraId="4A4C9FFF" w14:textId="7A875F32" w:rsidR="00344FFE" w:rsidRPr="00344FFE" w:rsidRDefault="00344FFE" w:rsidP="00344FFE">
      <w:pPr>
        <w:jc w:val="center"/>
        <w:rPr>
          <w:b/>
          <w:bCs/>
        </w:rPr>
      </w:pPr>
      <w:r w:rsidRPr="00344FFE">
        <w:rPr>
          <w:b/>
          <w:bCs/>
        </w:rPr>
        <w:t>BRADFORD FLOWER HOMES DEVELOPMENT LTD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2961"/>
        <w:gridCol w:w="2686"/>
      </w:tblGrid>
      <w:tr w:rsidR="0043026B" w14:paraId="7218549C" w14:textId="77777777" w:rsidTr="0043026B">
        <w:tc>
          <w:tcPr>
            <w:tcW w:w="3369" w:type="dxa"/>
          </w:tcPr>
          <w:p w14:paraId="539B7297" w14:textId="77777777" w:rsidR="0043026B" w:rsidRDefault="0043026B"/>
        </w:tc>
        <w:tc>
          <w:tcPr>
            <w:tcW w:w="2961" w:type="dxa"/>
          </w:tcPr>
          <w:p w14:paraId="0D87DF3A" w14:textId="2DDD824B" w:rsidR="0043026B" w:rsidRPr="0043026B" w:rsidRDefault="0043026B">
            <w:pPr>
              <w:rPr>
                <w:b/>
                <w:bCs/>
              </w:rPr>
            </w:pPr>
            <w:r w:rsidRPr="0043026B">
              <w:rPr>
                <w:b/>
                <w:bCs/>
              </w:rPr>
              <w:t>PERCENTAGE OF RESPONSES RECEIVED</w:t>
            </w:r>
          </w:p>
        </w:tc>
        <w:tc>
          <w:tcPr>
            <w:tcW w:w="2686" w:type="dxa"/>
          </w:tcPr>
          <w:p w14:paraId="5469C58D" w14:textId="77777777" w:rsidR="0043026B" w:rsidRPr="0043026B" w:rsidRDefault="0043026B">
            <w:pPr>
              <w:rPr>
                <w:b/>
                <w:bCs/>
              </w:rPr>
            </w:pPr>
            <w:r w:rsidRPr="0043026B">
              <w:rPr>
                <w:b/>
                <w:bCs/>
              </w:rPr>
              <w:t>TOTAL RESPONSES</w:t>
            </w:r>
          </w:p>
          <w:p w14:paraId="308B7BC7" w14:textId="16E6D762" w:rsidR="0043026B" w:rsidRDefault="0043026B"/>
        </w:tc>
      </w:tr>
      <w:tr w:rsidR="0043026B" w14:paraId="36DA9432" w14:textId="1F15586F" w:rsidTr="0043026B">
        <w:tc>
          <w:tcPr>
            <w:tcW w:w="3369" w:type="dxa"/>
          </w:tcPr>
          <w:p w14:paraId="4D0A1001" w14:textId="4BE5A32B" w:rsidR="0043026B" w:rsidRDefault="0043026B">
            <w:r>
              <w:t>TOTAL PROPERTIES</w:t>
            </w:r>
          </w:p>
        </w:tc>
        <w:tc>
          <w:tcPr>
            <w:tcW w:w="2961" w:type="dxa"/>
          </w:tcPr>
          <w:p w14:paraId="6853D789" w14:textId="77777777" w:rsidR="0043026B" w:rsidRDefault="0043026B">
            <w:r>
              <w:t>10</w:t>
            </w:r>
          </w:p>
          <w:p w14:paraId="1614CBC9" w14:textId="0DA7265E" w:rsidR="0043026B" w:rsidRDefault="0043026B"/>
        </w:tc>
        <w:tc>
          <w:tcPr>
            <w:tcW w:w="2686" w:type="dxa"/>
          </w:tcPr>
          <w:p w14:paraId="10EE4D34" w14:textId="7688935D" w:rsidR="0043026B" w:rsidRDefault="0043026B">
            <w:r>
              <w:t>9</w:t>
            </w:r>
          </w:p>
        </w:tc>
      </w:tr>
      <w:tr w:rsidR="0043026B" w14:paraId="3A94CEEA" w14:textId="793166FB" w:rsidTr="0043026B">
        <w:tc>
          <w:tcPr>
            <w:tcW w:w="3369" w:type="dxa"/>
          </w:tcPr>
          <w:p w14:paraId="1F50598A" w14:textId="77777777" w:rsidR="0043026B" w:rsidRDefault="0043026B"/>
        </w:tc>
        <w:tc>
          <w:tcPr>
            <w:tcW w:w="2961" w:type="dxa"/>
          </w:tcPr>
          <w:p w14:paraId="6887BE1A" w14:textId="77777777" w:rsidR="0043026B" w:rsidRDefault="0043026B"/>
        </w:tc>
        <w:tc>
          <w:tcPr>
            <w:tcW w:w="2686" w:type="dxa"/>
          </w:tcPr>
          <w:p w14:paraId="7748931B" w14:textId="77777777" w:rsidR="0043026B" w:rsidRDefault="0043026B"/>
        </w:tc>
      </w:tr>
      <w:tr w:rsidR="0043026B" w14:paraId="6D0C2B35" w14:textId="3640709D" w:rsidTr="0043026B">
        <w:tc>
          <w:tcPr>
            <w:tcW w:w="3369" w:type="dxa"/>
          </w:tcPr>
          <w:p w14:paraId="79D2B288" w14:textId="74195C66" w:rsidR="0043026B" w:rsidRDefault="0043026B">
            <w:r>
              <w:t xml:space="preserve">Overall Satisfaction </w:t>
            </w:r>
          </w:p>
        </w:tc>
        <w:tc>
          <w:tcPr>
            <w:tcW w:w="2961" w:type="dxa"/>
          </w:tcPr>
          <w:p w14:paraId="23180F35" w14:textId="26F09896" w:rsidR="0043026B" w:rsidRDefault="0043026B">
            <w:r>
              <w:t>100%</w:t>
            </w:r>
          </w:p>
        </w:tc>
        <w:tc>
          <w:tcPr>
            <w:tcW w:w="2686" w:type="dxa"/>
          </w:tcPr>
          <w:p w14:paraId="612D0FF9" w14:textId="31124850" w:rsidR="0043026B" w:rsidRDefault="0043026B">
            <w:r>
              <w:t>9 of 9</w:t>
            </w:r>
          </w:p>
        </w:tc>
      </w:tr>
      <w:tr w:rsidR="0043026B" w14:paraId="169BFEB7" w14:textId="18CAB49A" w:rsidTr="0043026B">
        <w:tc>
          <w:tcPr>
            <w:tcW w:w="3369" w:type="dxa"/>
          </w:tcPr>
          <w:p w14:paraId="06E290FC" w14:textId="0AA91EA6" w:rsidR="0043026B" w:rsidRDefault="0043026B">
            <w:r>
              <w:t>Satisfaction with Repairs</w:t>
            </w:r>
          </w:p>
        </w:tc>
        <w:tc>
          <w:tcPr>
            <w:tcW w:w="2961" w:type="dxa"/>
          </w:tcPr>
          <w:p w14:paraId="3CE0C96C" w14:textId="4A0B16CF" w:rsidR="0043026B" w:rsidRDefault="0043026B">
            <w:r>
              <w:t>87.5%</w:t>
            </w:r>
          </w:p>
        </w:tc>
        <w:tc>
          <w:tcPr>
            <w:tcW w:w="2686" w:type="dxa"/>
          </w:tcPr>
          <w:p w14:paraId="337F3610" w14:textId="541C8738" w:rsidR="0043026B" w:rsidRDefault="0043026B">
            <w:r>
              <w:t>8 of 9</w:t>
            </w:r>
          </w:p>
        </w:tc>
      </w:tr>
      <w:tr w:rsidR="0043026B" w14:paraId="0BC52068" w14:textId="3249CD8B" w:rsidTr="0043026B">
        <w:tc>
          <w:tcPr>
            <w:tcW w:w="3369" w:type="dxa"/>
          </w:tcPr>
          <w:p w14:paraId="79877B15" w14:textId="4194BCE7" w:rsidR="0043026B" w:rsidRDefault="0043026B">
            <w:r>
              <w:t>Satisfaction with Time to Complete Repair</w:t>
            </w:r>
          </w:p>
        </w:tc>
        <w:tc>
          <w:tcPr>
            <w:tcW w:w="2961" w:type="dxa"/>
          </w:tcPr>
          <w:p w14:paraId="5D89D534" w14:textId="5947605C" w:rsidR="0043026B" w:rsidRDefault="0043026B">
            <w:r>
              <w:t>100%</w:t>
            </w:r>
          </w:p>
        </w:tc>
        <w:tc>
          <w:tcPr>
            <w:tcW w:w="2686" w:type="dxa"/>
          </w:tcPr>
          <w:p w14:paraId="545F1D25" w14:textId="0174D725" w:rsidR="0043026B" w:rsidRDefault="0043026B">
            <w:r>
              <w:t>8 of 9</w:t>
            </w:r>
          </w:p>
        </w:tc>
      </w:tr>
      <w:tr w:rsidR="0043026B" w14:paraId="10C0F871" w14:textId="5FEDF180" w:rsidTr="0043026B">
        <w:tc>
          <w:tcPr>
            <w:tcW w:w="3369" w:type="dxa"/>
          </w:tcPr>
          <w:p w14:paraId="2478FA91" w14:textId="29D78E44" w:rsidR="0043026B" w:rsidRDefault="0043026B">
            <w:r>
              <w:t>Home is Well Maintained</w:t>
            </w:r>
          </w:p>
        </w:tc>
        <w:tc>
          <w:tcPr>
            <w:tcW w:w="2961" w:type="dxa"/>
          </w:tcPr>
          <w:p w14:paraId="50315CC6" w14:textId="123A2D52" w:rsidR="0043026B" w:rsidRDefault="0043026B">
            <w:r>
              <w:t>100%</w:t>
            </w:r>
          </w:p>
        </w:tc>
        <w:tc>
          <w:tcPr>
            <w:tcW w:w="2686" w:type="dxa"/>
          </w:tcPr>
          <w:p w14:paraId="4656AC44" w14:textId="20EF5730" w:rsidR="0043026B" w:rsidRDefault="0043026B">
            <w:r>
              <w:t>9 of 9</w:t>
            </w:r>
          </w:p>
        </w:tc>
      </w:tr>
      <w:tr w:rsidR="0043026B" w14:paraId="0DBABE7F" w14:textId="061B94B5" w:rsidTr="0043026B">
        <w:tc>
          <w:tcPr>
            <w:tcW w:w="3369" w:type="dxa"/>
          </w:tcPr>
          <w:p w14:paraId="5607B8BA" w14:textId="4003A5EC" w:rsidR="0043026B" w:rsidRDefault="0043026B">
            <w:r>
              <w:t>Satisfied the Home is Safe</w:t>
            </w:r>
          </w:p>
        </w:tc>
        <w:tc>
          <w:tcPr>
            <w:tcW w:w="2961" w:type="dxa"/>
          </w:tcPr>
          <w:p w14:paraId="0146A1D3" w14:textId="23401F49" w:rsidR="0043026B" w:rsidRDefault="0043026B">
            <w:r>
              <w:t>100%</w:t>
            </w:r>
          </w:p>
        </w:tc>
        <w:tc>
          <w:tcPr>
            <w:tcW w:w="2686" w:type="dxa"/>
          </w:tcPr>
          <w:p w14:paraId="6B249BB9" w14:textId="0BC31E4F" w:rsidR="0043026B" w:rsidRDefault="0043026B">
            <w:r>
              <w:t>9 of 9</w:t>
            </w:r>
          </w:p>
        </w:tc>
      </w:tr>
      <w:tr w:rsidR="0043026B" w14:paraId="7663BE6A" w14:textId="7676FC58" w:rsidTr="0043026B">
        <w:tc>
          <w:tcPr>
            <w:tcW w:w="3369" w:type="dxa"/>
          </w:tcPr>
          <w:p w14:paraId="502AD35F" w14:textId="39FCC200" w:rsidR="0043026B" w:rsidRDefault="0043026B">
            <w:r>
              <w:t>Landlord listens to Tenants Views</w:t>
            </w:r>
          </w:p>
        </w:tc>
        <w:tc>
          <w:tcPr>
            <w:tcW w:w="2961" w:type="dxa"/>
          </w:tcPr>
          <w:p w14:paraId="15FBC290" w14:textId="76C43A7E" w:rsidR="0043026B" w:rsidRDefault="0043026B">
            <w:r>
              <w:t>87.5%</w:t>
            </w:r>
          </w:p>
        </w:tc>
        <w:tc>
          <w:tcPr>
            <w:tcW w:w="2686" w:type="dxa"/>
          </w:tcPr>
          <w:p w14:paraId="4DBBAACA" w14:textId="45C66941" w:rsidR="0043026B" w:rsidRDefault="0043026B">
            <w:r>
              <w:t>9 of 9</w:t>
            </w:r>
          </w:p>
        </w:tc>
      </w:tr>
      <w:tr w:rsidR="0043026B" w14:paraId="329C9B5E" w14:textId="3393D3BC" w:rsidTr="0043026B">
        <w:tc>
          <w:tcPr>
            <w:tcW w:w="3369" w:type="dxa"/>
          </w:tcPr>
          <w:p w14:paraId="6B8CD9DF" w14:textId="59F09093" w:rsidR="0043026B" w:rsidRDefault="0043026B">
            <w:r>
              <w:t>Landlord keeps Tenants Informed of the Things That Matter</w:t>
            </w:r>
          </w:p>
        </w:tc>
        <w:tc>
          <w:tcPr>
            <w:tcW w:w="2961" w:type="dxa"/>
          </w:tcPr>
          <w:p w14:paraId="158F3979" w14:textId="55E72856" w:rsidR="0043026B" w:rsidRDefault="0043026B">
            <w:r>
              <w:t>100%</w:t>
            </w:r>
          </w:p>
        </w:tc>
        <w:tc>
          <w:tcPr>
            <w:tcW w:w="2686" w:type="dxa"/>
          </w:tcPr>
          <w:p w14:paraId="492EB0A8" w14:textId="3057CA55" w:rsidR="0043026B" w:rsidRDefault="0043026B">
            <w:r>
              <w:t>9 of 9</w:t>
            </w:r>
          </w:p>
        </w:tc>
      </w:tr>
      <w:tr w:rsidR="0043026B" w14:paraId="563E7598" w14:textId="1F3C0350" w:rsidTr="0043026B">
        <w:tc>
          <w:tcPr>
            <w:tcW w:w="3369" w:type="dxa"/>
          </w:tcPr>
          <w:p w14:paraId="3D0138C5" w14:textId="3DFBFBB0" w:rsidR="0043026B" w:rsidRDefault="0043026B">
            <w:r>
              <w:t>Landlord Treats Tenants with Respect</w:t>
            </w:r>
          </w:p>
        </w:tc>
        <w:tc>
          <w:tcPr>
            <w:tcW w:w="2961" w:type="dxa"/>
          </w:tcPr>
          <w:p w14:paraId="72EBAC50" w14:textId="0A14A25E" w:rsidR="0043026B" w:rsidRDefault="0043026B">
            <w:r>
              <w:t>100%</w:t>
            </w:r>
          </w:p>
        </w:tc>
        <w:tc>
          <w:tcPr>
            <w:tcW w:w="2686" w:type="dxa"/>
          </w:tcPr>
          <w:p w14:paraId="5C57C537" w14:textId="74EAD776" w:rsidR="0043026B" w:rsidRDefault="0043026B">
            <w:r>
              <w:t>9 of 9</w:t>
            </w:r>
          </w:p>
        </w:tc>
      </w:tr>
      <w:tr w:rsidR="0043026B" w14:paraId="322033C6" w14:textId="2E35AED1" w:rsidTr="0043026B">
        <w:tc>
          <w:tcPr>
            <w:tcW w:w="3369" w:type="dxa"/>
          </w:tcPr>
          <w:p w14:paraId="35321DDD" w14:textId="4D238341" w:rsidR="0043026B" w:rsidRDefault="0043026B">
            <w:r>
              <w:t>Satisfaction with Handling Complaints</w:t>
            </w:r>
          </w:p>
        </w:tc>
        <w:tc>
          <w:tcPr>
            <w:tcW w:w="2961" w:type="dxa"/>
          </w:tcPr>
          <w:p w14:paraId="5EB0725D" w14:textId="436B919E" w:rsidR="0043026B" w:rsidRDefault="0043026B">
            <w:r>
              <w:t>100%</w:t>
            </w:r>
          </w:p>
        </w:tc>
        <w:tc>
          <w:tcPr>
            <w:tcW w:w="2686" w:type="dxa"/>
          </w:tcPr>
          <w:p w14:paraId="5C80479D" w14:textId="1F4E1BA2" w:rsidR="0043026B" w:rsidRDefault="0043026B">
            <w:r>
              <w:t>1 of 9</w:t>
            </w:r>
          </w:p>
        </w:tc>
      </w:tr>
      <w:tr w:rsidR="0043026B" w14:paraId="0C9BDE22" w14:textId="40483B03" w:rsidTr="0043026B">
        <w:tc>
          <w:tcPr>
            <w:tcW w:w="3369" w:type="dxa"/>
          </w:tcPr>
          <w:p w14:paraId="186F128A" w14:textId="577F04CC" w:rsidR="0043026B" w:rsidRDefault="0043026B">
            <w:r>
              <w:t>Landlord keeps Communal Areas Clean</w:t>
            </w:r>
          </w:p>
        </w:tc>
        <w:tc>
          <w:tcPr>
            <w:tcW w:w="2961" w:type="dxa"/>
          </w:tcPr>
          <w:p w14:paraId="78270947" w14:textId="609B0A7A" w:rsidR="0043026B" w:rsidRDefault="0043026B">
            <w:r>
              <w:t>87.5%</w:t>
            </w:r>
          </w:p>
        </w:tc>
        <w:tc>
          <w:tcPr>
            <w:tcW w:w="2686" w:type="dxa"/>
          </w:tcPr>
          <w:p w14:paraId="2E0CA7ED" w14:textId="09509E49" w:rsidR="0043026B" w:rsidRDefault="0043026B">
            <w:r>
              <w:t>8 of 9</w:t>
            </w:r>
          </w:p>
        </w:tc>
      </w:tr>
      <w:tr w:rsidR="0043026B" w14:paraId="5FC066F6" w14:textId="3692EDAA" w:rsidTr="0043026B">
        <w:tc>
          <w:tcPr>
            <w:tcW w:w="3369" w:type="dxa"/>
          </w:tcPr>
          <w:p w14:paraId="52A58336" w14:textId="6B2C0082" w:rsidR="0043026B" w:rsidRDefault="0043026B">
            <w:r>
              <w:t>Landlord makes Positive contribution to Neighbourhood</w:t>
            </w:r>
          </w:p>
        </w:tc>
        <w:tc>
          <w:tcPr>
            <w:tcW w:w="2961" w:type="dxa"/>
          </w:tcPr>
          <w:p w14:paraId="32A785AF" w14:textId="0D6717BE" w:rsidR="0043026B" w:rsidRDefault="0043026B">
            <w:r>
              <w:t>75%</w:t>
            </w:r>
          </w:p>
        </w:tc>
        <w:tc>
          <w:tcPr>
            <w:tcW w:w="2686" w:type="dxa"/>
          </w:tcPr>
          <w:p w14:paraId="3DB45FEF" w14:textId="4EF998B0" w:rsidR="0043026B" w:rsidRDefault="002E650B">
            <w:r>
              <w:t>4 of 9</w:t>
            </w:r>
          </w:p>
        </w:tc>
      </w:tr>
      <w:tr w:rsidR="0043026B" w14:paraId="2EE2A8A4" w14:textId="4BD1311C" w:rsidTr="0043026B">
        <w:tc>
          <w:tcPr>
            <w:tcW w:w="3369" w:type="dxa"/>
          </w:tcPr>
          <w:p w14:paraId="733AC3C8" w14:textId="295263D5" w:rsidR="0043026B" w:rsidRDefault="002E650B">
            <w:r>
              <w:t>Landlord Approach to ASB</w:t>
            </w:r>
          </w:p>
        </w:tc>
        <w:tc>
          <w:tcPr>
            <w:tcW w:w="2961" w:type="dxa"/>
          </w:tcPr>
          <w:p w14:paraId="3075B662" w14:textId="27E22127" w:rsidR="0043026B" w:rsidRDefault="002E650B">
            <w:r>
              <w:t>100%</w:t>
            </w:r>
          </w:p>
        </w:tc>
        <w:tc>
          <w:tcPr>
            <w:tcW w:w="2686" w:type="dxa"/>
          </w:tcPr>
          <w:p w14:paraId="3355DE7B" w14:textId="22C769C8" w:rsidR="0043026B" w:rsidRDefault="002E650B">
            <w:r>
              <w:t>4 of 9</w:t>
            </w:r>
          </w:p>
        </w:tc>
      </w:tr>
      <w:tr w:rsidR="0043026B" w14:paraId="5652CC0D" w14:textId="0044F053" w:rsidTr="0043026B">
        <w:tc>
          <w:tcPr>
            <w:tcW w:w="3369" w:type="dxa"/>
          </w:tcPr>
          <w:p w14:paraId="486C69A7" w14:textId="77777777" w:rsidR="0043026B" w:rsidRDefault="0043026B"/>
        </w:tc>
        <w:tc>
          <w:tcPr>
            <w:tcW w:w="2961" w:type="dxa"/>
          </w:tcPr>
          <w:p w14:paraId="021E0FDA" w14:textId="77777777" w:rsidR="0043026B" w:rsidRDefault="0043026B"/>
        </w:tc>
        <w:tc>
          <w:tcPr>
            <w:tcW w:w="2686" w:type="dxa"/>
          </w:tcPr>
          <w:p w14:paraId="6FC4593F" w14:textId="77777777" w:rsidR="0043026B" w:rsidRDefault="0043026B"/>
        </w:tc>
      </w:tr>
      <w:tr w:rsidR="0043026B" w14:paraId="2674AD0D" w14:textId="5AA0AF76" w:rsidTr="0043026B">
        <w:tc>
          <w:tcPr>
            <w:tcW w:w="3369" w:type="dxa"/>
          </w:tcPr>
          <w:p w14:paraId="416AEEDC" w14:textId="7237F913" w:rsidR="0043026B" w:rsidRDefault="004759FE">
            <w:r>
              <w:t>Key Management Information</w:t>
            </w:r>
          </w:p>
        </w:tc>
        <w:tc>
          <w:tcPr>
            <w:tcW w:w="2961" w:type="dxa"/>
          </w:tcPr>
          <w:p w14:paraId="20328754" w14:textId="77777777" w:rsidR="0043026B" w:rsidRDefault="0043026B"/>
          <w:p w14:paraId="3E5A3A20" w14:textId="77777777" w:rsidR="004759FE" w:rsidRDefault="004759FE"/>
        </w:tc>
        <w:tc>
          <w:tcPr>
            <w:tcW w:w="2686" w:type="dxa"/>
          </w:tcPr>
          <w:p w14:paraId="6178278B" w14:textId="77777777" w:rsidR="0043026B" w:rsidRDefault="0043026B"/>
        </w:tc>
      </w:tr>
      <w:tr w:rsidR="0043026B" w14:paraId="466F3CBD" w14:textId="5991EBFE" w:rsidTr="0043026B">
        <w:tc>
          <w:tcPr>
            <w:tcW w:w="3369" w:type="dxa"/>
          </w:tcPr>
          <w:p w14:paraId="651F93E0" w14:textId="75B2D87C" w:rsidR="0043026B" w:rsidRDefault="00D00B09">
            <w:r>
              <w:t xml:space="preserve">Stage 1 </w:t>
            </w:r>
            <w:r w:rsidR="004759FE">
              <w:t>Complaints Received</w:t>
            </w:r>
          </w:p>
        </w:tc>
        <w:tc>
          <w:tcPr>
            <w:tcW w:w="2961" w:type="dxa"/>
          </w:tcPr>
          <w:p w14:paraId="0778F582" w14:textId="1DA52DD3" w:rsidR="0043026B" w:rsidRDefault="004759FE">
            <w:r>
              <w:t>0</w:t>
            </w:r>
          </w:p>
        </w:tc>
        <w:tc>
          <w:tcPr>
            <w:tcW w:w="2686" w:type="dxa"/>
          </w:tcPr>
          <w:p w14:paraId="4E1749B6" w14:textId="77777777" w:rsidR="0043026B" w:rsidRDefault="0043026B"/>
        </w:tc>
      </w:tr>
      <w:tr w:rsidR="00D00B09" w14:paraId="1FF561C1" w14:textId="77777777" w:rsidTr="0043026B">
        <w:tc>
          <w:tcPr>
            <w:tcW w:w="3369" w:type="dxa"/>
          </w:tcPr>
          <w:p w14:paraId="1BF02594" w14:textId="323F5954" w:rsidR="00D00B09" w:rsidRDefault="00D00B09">
            <w:r>
              <w:t>Stage 2 Complaints Received</w:t>
            </w:r>
          </w:p>
        </w:tc>
        <w:tc>
          <w:tcPr>
            <w:tcW w:w="2961" w:type="dxa"/>
          </w:tcPr>
          <w:p w14:paraId="66DE4E1F" w14:textId="4352BB2A" w:rsidR="00D00B09" w:rsidRDefault="00D00B09">
            <w:r>
              <w:t>0</w:t>
            </w:r>
          </w:p>
        </w:tc>
        <w:tc>
          <w:tcPr>
            <w:tcW w:w="2686" w:type="dxa"/>
          </w:tcPr>
          <w:p w14:paraId="7967D8CE" w14:textId="77777777" w:rsidR="00D00B09" w:rsidRDefault="00D00B09"/>
        </w:tc>
      </w:tr>
      <w:tr w:rsidR="0043026B" w14:paraId="12D84D66" w14:textId="6E73AE2B" w:rsidTr="0043026B">
        <w:tc>
          <w:tcPr>
            <w:tcW w:w="3369" w:type="dxa"/>
          </w:tcPr>
          <w:p w14:paraId="347A0790" w14:textId="5A0D23E1" w:rsidR="0043026B" w:rsidRDefault="004759FE">
            <w:r>
              <w:t>Complaints Responded within timeframes</w:t>
            </w:r>
          </w:p>
        </w:tc>
        <w:tc>
          <w:tcPr>
            <w:tcW w:w="2961" w:type="dxa"/>
          </w:tcPr>
          <w:p w14:paraId="4880DE2D" w14:textId="28F2BAD5" w:rsidR="0043026B" w:rsidRDefault="004759FE">
            <w:r>
              <w:t>0</w:t>
            </w:r>
          </w:p>
        </w:tc>
        <w:tc>
          <w:tcPr>
            <w:tcW w:w="2686" w:type="dxa"/>
          </w:tcPr>
          <w:p w14:paraId="66EDACC4" w14:textId="77777777" w:rsidR="0043026B" w:rsidRDefault="0043026B"/>
        </w:tc>
      </w:tr>
      <w:tr w:rsidR="0043026B" w14:paraId="440F8BB3" w14:textId="4709D2DD" w:rsidTr="0043026B">
        <w:tc>
          <w:tcPr>
            <w:tcW w:w="3369" w:type="dxa"/>
          </w:tcPr>
          <w:p w14:paraId="0F1E0EDC" w14:textId="494BF244" w:rsidR="0043026B" w:rsidRDefault="004759FE">
            <w:r>
              <w:t>Anti-Social Cases</w:t>
            </w:r>
          </w:p>
        </w:tc>
        <w:tc>
          <w:tcPr>
            <w:tcW w:w="2961" w:type="dxa"/>
          </w:tcPr>
          <w:p w14:paraId="0F2CC85F" w14:textId="0199EDBB" w:rsidR="0043026B" w:rsidRDefault="004759FE">
            <w:r>
              <w:t>0</w:t>
            </w:r>
          </w:p>
        </w:tc>
        <w:tc>
          <w:tcPr>
            <w:tcW w:w="2686" w:type="dxa"/>
          </w:tcPr>
          <w:p w14:paraId="5EEB4532" w14:textId="77777777" w:rsidR="0043026B" w:rsidRDefault="0043026B"/>
        </w:tc>
      </w:tr>
      <w:tr w:rsidR="0043026B" w14:paraId="5DDC7A49" w14:textId="02CA7200" w:rsidTr="0043026B">
        <w:tc>
          <w:tcPr>
            <w:tcW w:w="3369" w:type="dxa"/>
          </w:tcPr>
          <w:p w14:paraId="236F2BCB" w14:textId="4B7EB28F" w:rsidR="0043026B" w:rsidRDefault="004759FE">
            <w:r>
              <w:t>Gas Safety Checks</w:t>
            </w:r>
          </w:p>
        </w:tc>
        <w:tc>
          <w:tcPr>
            <w:tcW w:w="2961" w:type="dxa"/>
          </w:tcPr>
          <w:p w14:paraId="7AEFD572" w14:textId="3FBCA0CF" w:rsidR="0043026B" w:rsidRDefault="00D00B09">
            <w:r>
              <w:t>0</w:t>
            </w:r>
          </w:p>
        </w:tc>
        <w:tc>
          <w:tcPr>
            <w:tcW w:w="2686" w:type="dxa"/>
          </w:tcPr>
          <w:p w14:paraId="2B840D85" w14:textId="77777777" w:rsidR="0043026B" w:rsidRDefault="0043026B"/>
        </w:tc>
      </w:tr>
      <w:tr w:rsidR="0043026B" w14:paraId="35FC56C6" w14:textId="04075E8B" w:rsidTr="0043026B">
        <w:tc>
          <w:tcPr>
            <w:tcW w:w="3369" w:type="dxa"/>
          </w:tcPr>
          <w:p w14:paraId="6E4C36BB" w14:textId="047089DA" w:rsidR="0043026B" w:rsidRDefault="004759FE">
            <w:r>
              <w:t>Fire Safety Checks</w:t>
            </w:r>
          </w:p>
        </w:tc>
        <w:tc>
          <w:tcPr>
            <w:tcW w:w="2961" w:type="dxa"/>
          </w:tcPr>
          <w:p w14:paraId="7CDC9991" w14:textId="28860900" w:rsidR="0043026B" w:rsidRDefault="004759FE">
            <w:r>
              <w:t>10</w:t>
            </w:r>
            <w:r w:rsidR="00D00B09">
              <w:t>0%</w:t>
            </w:r>
          </w:p>
        </w:tc>
        <w:tc>
          <w:tcPr>
            <w:tcW w:w="2686" w:type="dxa"/>
          </w:tcPr>
          <w:p w14:paraId="29C2BFF5" w14:textId="77777777" w:rsidR="0043026B" w:rsidRDefault="0043026B"/>
        </w:tc>
      </w:tr>
      <w:tr w:rsidR="0043026B" w14:paraId="02A8CF8B" w14:textId="2F4ADC18" w:rsidTr="0043026B">
        <w:tc>
          <w:tcPr>
            <w:tcW w:w="3369" w:type="dxa"/>
          </w:tcPr>
          <w:p w14:paraId="2C99B097" w14:textId="170D97AB" w:rsidR="0043026B" w:rsidRDefault="004759FE">
            <w:r>
              <w:t>Asbestos Surveys</w:t>
            </w:r>
          </w:p>
        </w:tc>
        <w:tc>
          <w:tcPr>
            <w:tcW w:w="2961" w:type="dxa"/>
          </w:tcPr>
          <w:p w14:paraId="1F184F59" w14:textId="3756CDE3" w:rsidR="00D00B09" w:rsidRDefault="00D00B09">
            <w:r>
              <w:t>0</w:t>
            </w:r>
          </w:p>
        </w:tc>
        <w:tc>
          <w:tcPr>
            <w:tcW w:w="2686" w:type="dxa"/>
          </w:tcPr>
          <w:p w14:paraId="65EA4023" w14:textId="77777777" w:rsidR="0043026B" w:rsidRDefault="0043026B"/>
        </w:tc>
      </w:tr>
      <w:tr w:rsidR="0043026B" w14:paraId="421E0D57" w14:textId="66AB5A20" w:rsidTr="0043026B">
        <w:tc>
          <w:tcPr>
            <w:tcW w:w="3369" w:type="dxa"/>
          </w:tcPr>
          <w:p w14:paraId="212EC28B" w14:textId="6517FF06" w:rsidR="0043026B" w:rsidRDefault="004759FE">
            <w:r>
              <w:t>Water Safety Checks</w:t>
            </w:r>
          </w:p>
        </w:tc>
        <w:tc>
          <w:tcPr>
            <w:tcW w:w="2961" w:type="dxa"/>
          </w:tcPr>
          <w:p w14:paraId="19EA0712" w14:textId="6C25B669" w:rsidR="0043026B" w:rsidRDefault="004759FE">
            <w:r>
              <w:t>10</w:t>
            </w:r>
            <w:r w:rsidR="00D00B09">
              <w:t>0%</w:t>
            </w:r>
          </w:p>
        </w:tc>
        <w:tc>
          <w:tcPr>
            <w:tcW w:w="2686" w:type="dxa"/>
          </w:tcPr>
          <w:p w14:paraId="56AD6E8A" w14:textId="77777777" w:rsidR="0043026B" w:rsidRDefault="0043026B"/>
        </w:tc>
      </w:tr>
      <w:tr w:rsidR="004759FE" w14:paraId="03292875" w14:textId="77777777" w:rsidTr="0043026B">
        <w:tc>
          <w:tcPr>
            <w:tcW w:w="3369" w:type="dxa"/>
          </w:tcPr>
          <w:p w14:paraId="2DBF813A" w14:textId="185EC9A4" w:rsidR="004759FE" w:rsidRDefault="004759FE">
            <w:r>
              <w:t>Lift Safety Check</w:t>
            </w:r>
          </w:p>
        </w:tc>
        <w:tc>
          <w:tcPr>
            <w:tcW w:w="2961" w:type="dxa"/>
          </w:tcPr>
          <w:p w14:paraId="26CD5657" w14:textId="7DD3C789" w:rsidR="004759FE" w:rsidRDefault="00D00B09">
            <w:r>
              <w:t>0</w:t>
            </w:r>
          </w:p>
        </w:tc>
        <w:tc>
          <w:tcPr>
            <w:tcW w:w="2686" w:type="dxa"/>
          </w:tcPr>
          <w:p w14:paraId="2E7615A5" w14:textId="77777777" w:rsidR="004759FE" w:rsidRDefault="004759FE"/>
        </w:tc>
      </w:tr>
      <w:tr w:rsidR="004759FE" w14:paraId="474B8224" w14:textId="77777777" w:rsidTr="0043026B">
        <w:tc>
          <w:tcPr>
            <w:tcW w:w="3369" w:type="dxa"/>
          </w:tcPr>
          <w:p w14:paraId="5D01D39A" w14:textId="0E980A06" w:rsidR="004759FE" w:rsidRDefault="00D00B09">
            <w:r>
              <w:t>Electric Checks</w:t>
            </w:r>
          </w:p>
        </w:tc>
        <w:tc>
          <w:tcPr>
            <w:tcW w:w="2961" w:type="dxa"/>
          </w:tcPr>
          <w:p w14:paraId="2A1F9AE5" w14:textId="2E123A74" w:rsidR="004759FE" w:rsidRDefault="00D00B09">
            <w:r>
              <w:t>100%</w:t>
            </w:r>
          </w:p>
        </w:tc>
        <w:tc>
          <w:tcPr>
            <w:tcW w:w="2686" w:type="dxa"/>
          </w:tcPr>
          <w:p w14:paraId="1986111F" w14:textId="77777777" w:rsidR="004759FE" w:rsidRDefault="004759FE"/>
        </w:tc>
      </w:tr>
      <w:tr w:rsidR="0043026B" w14:paraId="3A087D53" w14:textId="56769A12" w:rsidTr="0043026B">
        <w:tc>
          <w:tcPr>
            <w:tcW w:w="3369" w:type="dxa"/>
          </w:tcPr>
          <w:p w14:paraId="15F2873E" w14:textId="76E5E753" w:rsidR="0043026B" w:rsidRDefault="00D00B09">
            <w:r>
              <w:t>Failed Decent Home Standard</w:t>
            </w:r>
          </w:p>
        </w:tc>
        <w:tc>
          <w:tcPr>
            <w:tcW w:w="2961" w:type="dxa"/>
          </w:tcPr>
          <w:p w14:paraId="143B17B0" w14:textId="6CE852F6" w:rsidR="0043026B" w:rsidRDefault="00D00B09">
            <w:r>
              <w:t>0</w:t>
            </w:r>
          </w:p>
        </w:tc>
        <w:tc>
          <w:tcPr>
            <w:tcW w:w="2686" w:type="dxa"/>
          </w:tcPr>
          <w:p w14:paraId="1F017AA2" w14:textId="77777777" w:rsidR="0043026B" w:rsidRDefault="0043026B"/>
        </w:tc>
      </w:tr>
      <w:tr w:rsidR="00D00B09" w14:paraId="2A501C8C" w14:textId="77777777" w:rsidTr="0043026B">
        <w:tc>
          <w:tcPr>
            <w:tcW w:w="3369" w:type="dxa"/>
          </w:tcPr>
          <w:p w14:paraId="32DD01C2" w14:textId="51C97582" w:rsidR="006160E6" w:rsidRDefault="00D00B09">
            <w:r>
              <w:t>Repairs Completed on Target</w:t>
            </w:r>
            <w:r w:rsidR="006160E6">
              <w:t xml:space="preserve"> – Emergency</w:t>
            </w:r>
          </w:p>
        </w:tc>
        <w:tc>
          <w:tcPr>
            <w:tcW w:w="2961" w:type="dxa"/>
          </w:tcPr>
          <w:p w14:paraId="63993E4D" w14:textId="4D5594BE" w:rsidR="00D00B09" w:rsidRDefault="00D00B09">
            <w:r>
              <w:t>100%</w:t>
            </w:r>
          </w:p>
        </w:tc>
        <w:tc>
          <w:tcPr>
            <w:tcW w:w="2686" w:type="dxa"/>
          </w:tcPr>
          <w:p w14:paraId="08F7ED1D" w14:textId="77777777" w:rsidR="00D00B09" w:rsidRDefault="00D00B09"/>
        </w:tc>
      </w:tr>
      <w:tr w:rsidR="006160E6" w14:paraId="7E7D47ED" w14:textId="77777777" w:rsidTr="0043026B">
        <w:tc>
          <w:tcPr>
            <w:tcW w:w="3369" w:type="dxa"/>
          </w:tcPr>
          <w:p w14:paraId="027740BB" w14:textId="2B8E17EE" w:rsidR="006160E6" w:rsidRDefault="006160E6">
            <w:r>
              <w:t>Repairs Completed on Target – non-Emergency</w:t>
            </w:r>
          </w:p>
        </w:tc>
        <w:tc>
          <w:tcPr>
            <w:tcW w:w="2961" w:type="dxa"/>
          </w:tcPr>
          <w:p w14:paraId="33FB0087" w14:textId="17688A9D" w:rsidR="006160E6" w:rsidRDefault="006160E6">
            <w:r>
              <w:t>100%</w:t>
            </w:r>
          </w:p>
        </w:tc>
        <w:tc>
          <w:tcPr>
            <w:tcW w:w="2686" w:type="dxa"/>
          </w:tcPr>
          <w:p w14:paraId="3F501688" w14:textId="77777777" w:rsidR="006160E6" w:rsidRDefault="006160E6"/>
        </w:tc>
      </w:tr>
    </w:tbl>
    <w:p w14:paraId="3B6C6A7A" w14:textId="77777777" w:rsidR="00B3113E" w:rsidRDefault="00B3113E"/>
    <w:sectPr w:rsidR="00B3113E" w:rsidSect="00344F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80"/>
    <w:rsid w:val="002E650B"/>
    <w:rsid w:val="00335992"/>
    <w:rsid w:val="00344FFE"/>
    <w:rsid w:val="0043026B"/>
    <w:rsid w:val="00451480"/>
    <w:rsid w:val="004759FE"/>
    <w:rsid w:val="004D2DA4"/>
    <w:rsid w:val="006160E6"/>
    <w:rsid w:val="00831C8E"/>
    <w:rsid w:val="00B3113E"/>
    <w:rsid w:val="00D00B09"/>
    <w:rsid w:val="00E2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30701"/>
  <w15:chartTrackingRefBased/>
  <w15:docId w15:val="{90505F85-AE9B-40E4-86F4-F94DE4E1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4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4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4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4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4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1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195</Words>
  <Characters>962</Characters>
  <Application>Microsoft Office Word</Application>
  <DocSecurity>0</DocSecurity>
  <Lines>120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Tarren</dc:creator>
  <cp:keywords/>
  <dc:description/>
  <cp:lastModifiedBy>David Tarren</cp:lastModifiedBy>
  <cp:revision>5</cp:revision>
  <dcterms:created xsi:type="dcterms:W3CDTF">2026-07-27T10:16:00Z</dcterms:created>
  <dcterms:modified xsi:type="dcterms:W3CDTF">2026-07-27T11:03:00Z</dcterms:modified>
</cp:coreProperties>
</file>